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shd w:fill="D9D9D9" w:val="clear"/>
        <w:spacing w:lineRule="atLeast" w:line="100" w:before="120" w:after="120"/>
        <w:jc w:val="center"/>
        <w:rPr>
          <w:rFonts w:ascii="Times New Roman" w:hAnsi="Times New Roman" w:eastAsia="Calibri" w:cs="Times New Roman"/>
          <w:b/>
          <w:b/>
          <w:color w:val="00000A"/>
          <w:sz w:val="28"/>
          <w:szCs w:val="28"/>
          <w:lang w:val="pl-PL" w:eastAsia="en-US" w:bidi="ar-SA"/>
        </w:rPr>
      </w:pPr>
      <w:r>
        <w:rPr>
          <w:rFonts w:eastAsia="Calibri" w:cs="Times New Roman" w:ascii="Times New Roman" w:hAnsi="Times New Roman"/>
          <w:b/>
          <w:color w:val="00000A"/>
          <w:sz w:val="28"/>
          <w:szCs w:val="28"/>
          <w:lang w:val="pl-PL" w:eastAsia="en-US" w:bidi="ar-SA"/>
        </w:rPr>
        <w:t>WNIOSEK</w:t>
      </w:r>
      <w:bookmarkStart w:id="0" w:name="_Hlk56518160"/>
      <w:bookmarkStart w:id="1" w:name="_Hlk57887953"/>
      <w:bookmarkStart w:id="2" w:name="_Hlk39496985"/>
      <w:bookmarkStart w:id="3" w:name="_Hlk39489053"/>
      <w:bookmarkStart w:id="4" w:name="_Hlk57888002"/>
    </w:p>
    <w:p>
      <w:pPr>
        <w:pStyle w:val="Gwka"/>
        <w:shd w:fill="D9D9D9" w:val="clear"/>
        <w:spacing w:lineRule="atLeast" w:line="100" w:before="0" w:after="120"/>
        <w:jc w:val="center"/>
        <w:rPr/>
      </w:pPr>
      <w:bookmarkEnd w:id="0"/>
      <w:r>
        <w:rPr>
          <w:rFonts w:cs="Times New Roman" w:ascii="Times New Roman" w:hAnsi="Times New Roman"/>
          <w:color w:val="00000A"/>
          <w:sz w:val="28"/>
          <w:szCs w:val="28"/>
        </w:rPr>
        <w:t xml:space="preserve">o </w:t>
      </w:r>
      <w:r>
        <w:rPr>
          <w:rFonts w:eastAsia="Calibri" w:cs="Times New Roman" w:ascii="Times New Roman" w:hAnsi="Times New Roman"/>
          <w:b/>
          <w:color w:val="00000A"/>
          <w:sz w:val="28"/>
          <w:szCs w:val="28"/>
          <w:lang w:val="pl-PL" w:eastAsia="en-US" w:bidi="ar-SA"/>
        </w:rPr>
        <w:t xml:space="preserve"> wszczęcie uproszczonego postępowania  legalizacyjnego</w:t>
      </w:r>
    </w:p>
    <w:p>
      <w:pPr>
        <w:pStyle w:val="Gwka"/>
        <w:shd w:fill="D9D9D9" w:val="clear"/>
        <w:spacing w:lineRule="auto" w:line="360" w:before="120" w:after="0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(PB-1</w:t>
      </w:r>
      <w:r>
        <w:rPr>
          <w:rFonts w:cs="Times New Roman" w:ascii="Times New Roman" w:hAnsi="Times New Roman"/>
          <w:color w:val="00000A"/>
          <w:sz w:val="28"/>
          <w:szCs w:val="28"/>
        </w:rPr>
        <w:t>5</w:t>
      </w:r>
      <w:r>
        <w:rPr>
          <w:rFonts w:cs="Times New Roman" w:ascii="Times New Roman" w:hAnsi="Times New Roman"/>
          <w:color w:val="00000A"/>
          <w:sz w:val="28"/>
          <w:szCs w:val="28"/>
        </w:rPr>
        <w:t>)</w:t>
      </w:r>
    </w:p>
    <w:p>
      <w:pPr>
        <w:pStyle w:val="Normal"/>
        <w:spacing w:before="60" w:after="60"/>
        <w:ind w:left="284" w:right="283" w:hanging="0"/>
        <w:jc w:val="both"/>
        <w:rPr>
          <w:rFonts w:ascii="Times New Roman" w:hAnsi="Times New Roman" w:cs="Times New Roman"/>
          <w:b/>
          <w:b/>
          <w:bCs/>
          <w:sz w:val="22"/>
          <w:szCs w:val="22"/>
        </w:rPr>
      </w:pPr>
      <w:bookmarkEnd w:id="1"/>
      <w:bookmarkEnd w:id="4"/>
      <w:r>
        <w:rPr>
          <w:rFonts w:eastAsia="Times New Roman" w:cs="Times New Roman" w:ascii="Times New Roman" w:hAnsi="Times New Roman"/>
          <w:b/>
          <w:bCs/>
          <w:sz w:val="18"/>
          <w:szCs w:val="16"/>
          <w:lang w:eastAsia="pl-PL"/>
        </w:rPr>
        <w:t>Podstawa prawna</w:t>
      </w:r>
      <w:r>
        <w:rPr>
          <w:rFonts w:eastAsia="Times New Roman" w:cs="Times New Roman" w:ascii="Times New Roman" w:hAnsi="Times New Roman"/>
          <w:sz w:val="18"/>
          <w:szCs w:val="16"/>
          <w:lang w:eastAsia="pl-PL"/>
        </w:rPr>
        <w:t xml:space="preserve">: Art. 54 i art. 57 ust. 1 w zw. z ust 3a </w:t>
      </w:r>
      <w:r>
        <w:rPr>
          <w:rFonts w:cs="Times New Roman" w:ascii="Times New Roman" w:hAnsi="Times New Roman"/>
          <w:sz w:val="18"/>
          <w:szCs w:val="16"/>
        </w:rPr>
        <w:t>ustawy z dnia 7 lipca 1994 r. – Prawo budowlane (Dz. U. z 2020 r. poz. 1333, z późn. zm.).</w:t>
      </w:r>
    </w:p>
    <w:tbl>
      <w:tblPr>
        <w:tblW w:w="9498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Spacing"/>
              <w:spacing w:before="60" w:after="60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>
      <w:pPr>
        <w:pStyle w:val="Normal"/>
        <w:spacing w:lineRule="auto" w:line="360" w:before="180" w:after="60"/>
        <w:jc w:val="both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iCs/>
          <w:sz w:val="22"/>
          <w:szCs w:val="22"/>
        </w:rPr>
        <w:t xml:space="preserve">Nazwa: …… </w:t>
      </w:r>
      <w:r>
        <w:rPr>
          <w:rFonts w:cs="Times New Roman" w:ascii="Times New Roman" w:hAnsi="Times New Roman"/>
          <w:b/>
          <w:bCs/>
          <w:iCs/>
          <w:sz w:val="22"/>
          <w:szCs w:val="22"/>
        </w:rPr>
        <w:t>Powiatowy Inspektor Nadzoru Budowlanego dla powiatu poznańskiego</w:t>
      </w:r>
      <w:r>
        <w:rPr>
          <w:rFonts w:cs="Times New Roman" w:ascii="Times New Roman" w:hAnsi="Times New Roman"/>
          <w:iCs/>
          <w:sz w:val="22"/>
          <w:szCs w:val="22"/>
        </w:rPr>
        <w:t xml:space="preserve"> ……….............</w:t>
      </w:r>
    </w:p>
    <w:tbl>
      <w:tblPr>
        <w:tblW w:w="9498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Spacing"/>
              <w:spacing w:before="60" w:after="60"/>
              <w:rPr/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 xml:space="preserve">2.1. DANE 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WŁAŚCICIELA/</w:t>
            </w:r>
            <w:r>
              <w:rPr>
                <w:rFonts w:eastAsia="Calibri" w:cs="Times New Roman" w:ascii="Times New Roman" w:hAnsi="Times New Roman"/>
                <w:b/>
                <w:bCs/>
                <w:color w:val="auto"/>
                <w:sz w:val="22"/>
                <w:szCs w:val="22"/>
                <w:lang w:val="pl-PL" w:eastAsia="en-US" w:bidi="ar-SA"/>
              </w:rPr>
              <w:t>ZARZĄDCY</w:t>
            </w:r>
            <w:r>
              <w:rPr>
                <w:rStyle w:val="Zakotwiczenieprzypisukocowego"/>
                <w:rStyle w:val="Zakotwiczenieprzypisukocowego"/>
              </w:rPr>
              <w:endnoteReference w:id="2"/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>
      <w:pPr>
        <w:pStyle w:val="Normal"/>
        <w:spacing w:lineRule="auto" w:line="360" w:before="180" w:after="0"/>
        <w:jc w:val="both"/>
        <w:rPr>
          <w:rFonts w:ascii="Times New Roman" w:hAnsi="Times New Roman" w:eastAsia="Times New Roman" w:cs="Times New Roman"/>
          <w:iCs/>
          <w:sz w:val="22"/>
          <w:szCs w:val="22"/>
          <w:lang w:eastAsia="pl-PL"/>
        </w:rPr>
      </w:pPr>
      <w:r>
        <w:rPr>
          <w:rFonts w:cs="Times New Roman" w:ascii="Times New Roman" w:hAnsi="Times New Roman"/>
          <w:iCs/>
          <w:sz w:val="22"/>
          <w:szCs w:val="22"/>
        </w:rPr>
        <w:t>Imię i nazwisko lub nazwa: ……………………………………………………………………………….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.………………..…………………………………</w:t>
      </w:r>
    </w:p>
    <w:p>
      <w:pPr>
        <w:pStyle w:val="Normal"/>
        <w:spacing w:lineRule="auto" w:line="360" w:before="0" w:after="60"/>
        <w:jc w:val="both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>
        <w:rPr>
          <w:rFonts w:cs="Times New Roman" w:ascii="Times New Roman" w:hAnsi="Times New Roman"/>
          <w:iCs/>
          <w:sz w:val="22"/>
          <w:szCs w:val="22"/>
        </w:rPr>
        <w:t xml:space="preserve">Miejscowość: ………………………….. </w:t>
      </w:r>
      <w:r>
        <w:rPr>
          <w:rFonts w:cs="Times New Roman" w:ascii="Times New Roman" w:hAnsi="Times New Roman"/>
          <w:iCs/>
          <w:color w:val="000000"/>
          <w:sz w:val="22"/>
          <w:szCs w:val="22"/>
        </w:rPr>
        <w:t xml:space="preserve">Kod pocztowy: .……….…… Poczta: ...…………………….. </w:t>
      </w:r>
      <w:r>
        <w:rPr>
          <w:rFonts w:cs="Times New Roman" w:ascii="Times New Roman" w:hAnsi="Times New Roman"/>
          <w:iCs/>
          <w:sz w:val="22"/>
          <w:szCs w:val="22"/>
        </w:rPr>
        <w:t>Email (nieobowiązkowo): …………………………………………………………………………………... Nr tel. (nieobowiązkowo): .………………..………………………….……………………………………….</w:t>
      </w:r>
    </w:p>
    <w:tbl>
      <w:tblPr>
        <w:tblW w:w="9498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Spacing"/>
              <w:spacing w:before="60" w:after="60"/>
              <w:rPr/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 xml:space="preserve">2.2. DANE 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WŁAŚCICIELA/</w:t>
            </w:r>
            <w:r>
              <w:rPr>
                <w:rFonts w:eastAsia="Calibri" w:cs="Times New Roman" w:ascii="Times New Roman" w:hAnsi="Times New Roman"/>
                <w:b/>
                <w:bCs/>
                <w:color w:val="auto"/>
                <w:sz w:val="22"/>
                <w:szCs w:val="22"/>
                <w:lang w:val="pl-PL" w:eastAsia="en-US" w:bidi="ar-SA"/>
              </w:rPr>
              <w:t>ZARZĄDCY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 xml:space="preserve"> (DO KORESPONDENCJI)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vertAlign w:val="superscript"/>
              </w:rPr>
              <w:t>1)</w:t>
            </w:r>
          </w:p>
        </w:tc>
      </w:tr>
    </w:tbl>
    <w:p>
      <w:pPr>
        <w:pStyle w:val="Normal"/>
        <w:spacing w:before="60" w:after="60"/>
        <w:ind w:left="284" w:right="0" w:hanging="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>
      <w:pPr>
        <w:pStyle w:val="Normal"/>
        <w:spacing w:lineRule="auto" w:line="360" w:before="180" w:after="0"/>
        <w:jc w:val="both"/>
        <w:rPr>
          <w:rFonts w:ascii="Times New Roman" w:hAnsi="Times New Roman" w:eastAsia="Times New Roman" w:cs="Times New Roman"/>
          <w:iCs/>
          <w:sz w:val="22"/>
          <w:szCs w:val="22"/>
          <w:lang w:eastAsia="pl-PL"/>
        </w:rPr>
      </w:pPr>
      <w:r>
        <w:rPr>
          <w:rFonts w:cs="Times New Roman"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.………………..…………………………………</w:t>
      </w:r>
    </w:p>
    <w:p>
      <w:pPr>
        <w:pStyle w:val="Normal"/>
        <w:spacing w:lineRule="auto" w:line="360" w:before="0" w:after="60"/>
        <w:jc w:val="both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>
        <w:rPr>
          <w:rFonts w:cs="Times New Roman" w:ascii="Times New Roman" w:hAnsi="Times New Roman"/>
          <w:iCs/>
          <w:sz w:val="22"/>
          <w:szCs w:val="22"/>
        </w:rPr>
        <w:t xml:space="preserve">Miejscowość: ………………………….. </w:t>
      </w:r>
      <w:r>
        <w:rPr>
          <w:rFonts w:cs="Times New Roman" w:ascii="Times New Roman" w:hAnsi="Times New Roman"/>
          <w:iCs/>
          <w:color w:val="000000"/>
          <w:sz w:val="22"/>
          <w:szCs w:val="22"/>
        </w:rPr>
        <w:t xml:space="preserve">Kod pocztowy: .……….…… Poczta: ...…………………….. </w:t>
      </w:r>
      <w:r>
        <w:rPr>
          <w:rFonts w:cs="Times New Roman" w:ascii="Times New Roman" w:hAnsi="Times New Roman"/>
          <w:iCs/>
          <w:sz w:val="22"/>
          <w:szCs w:val="22"/>
        </w:rPr>
        <w:t>Adres skrzynki ePUAP</w:t>
      </w:r>
      <w:r>
        <w:rPr>
          <w:rStyle w:val="Zakotwiczenieprzypisukocowego"/>
          <w:rStyle w:val="Zakotwiczenieprzypisukocowego"/>
        </w:rPr>
        <w:endnoteReference w:id="3"/>
      </w:r>
      <w:r>
        <w:rPr>
          <w:rFonts w:cs="Times New Roman" w:ascii="Times New Roman" w:hAnsi="Times New Roman"/>
          <w:iCs/>
          <w:sz w:val="22"/>
          <w:szCs w:val="22"/>
          <w:vertAlign w:val="superscript"/>
        </w:rPr>
        <w:t>)</w:t>
      </w:r>
      <w:r>
        <w:rPr>
          <w:rFonts w:cs="Times New Roman" w:ascii="Times New Roman" w:hAnsi="Times New Roman"/>
          <w:iCs/>
          <w:sz w:val="22"/>
          <w:szCs w:val="22"/>
        </w:rPr>
        <w:t>: …………………………………….............................................................………..</w:t>
      </w:r>
    </w:p>
    <w:tbl>
      <w:tblPr>
        <w:tblW w:w="9498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Spacing"/>
              <w:spacing w:before="60" w:after="60"/>
              <w:rPr/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vertAlign w:val="superscript"/>
              </w:rPr>
              <w:t>1)</w:t>
            </w:r>
          </w:p>
        </w:tc>
      </w:tr>
    </w:tbl>
    <w:p>
      <w:pPr>
        <w:pStyle w:val="Normal"/>
        <w:widowControl w:val="false"/>
        <w:spacing w:lineRule="atLeast" w:line="100" w:before="60" w:after="0"/>
        <w:ind w:left="284" w:right="0" w:hanging="0"/>
        <w:jc w:val="both"/>
        <w:rPr>
          <w:rFonts w:ascii="Times New Roman" w:hAnsi="Times New Roman" w:eastAsia="Times New Roman" w:cs="Times New Roman"/>
          <w:iCs/>
          <w:sz w:val="48"/>
          <w:szCs w:val="22"/>
          <w:lang w:eastAsia="pl-PL"/>
        </w:rPr>
      </w:pPr>
      <w:bookmarkStart w:id="5" w:name="_Hlk39476200"/>
      <w:bookmarkEnd w:id="5"/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Wypełnia się, jeżeli inwestor działa przez pełnomocnika.</w:t>
      </w:r>
    </w:p>
    <w:p>
      <w:pPr>
        <w:pStyle w:val="Normal"/>
        <w:widowControl w:val="false"/>
        <w:spacing w:lineRule="atLeast" w:line="100" w:before="0" w:after="0"/>
        <w:jc w:val="center"/>
        <w:rPr>
          <w:rFonts w:ascii="Times New Roman" w:hAnsi="Times New Roman" w:eastAsia="Times New Roman" w:cs="Times New Roman"/>
          <w:iCs/>
          <w:sz w:val="22"/>
          <w:szCs w:val="22"/>
          <w:lang w:eastAsia="pl-PL"/>
        </w:rPr>
      </w:pPr>
      <w:bookmarkStart w:id="6" w:name="_Hlk39476200"/>
      <w:bookmarkEnd w:id="6"/>
      <w:r>
        <w:rPr>
          <w:rFonts w:eastAsia="Times New Roman" w:cs="Times New Roman" w:ascii="Times New Roman" w:hAnsi="Times New Roman"/>
          <w:iCs/>
          <w:sz w:val="48"/>
          <w:szCs w:val="22"/>
          <w:lang w:eastAsia="pl-PL"/>
        </w:rPr>
        <w:t>□</w:t>
      </w:r>
      <w:r>
        <w:rPr>
          <w:rFonts w:eastAsia="Times New Roman" w:cs="Times New Roman" w:ascii="Times New Roman" w:hAnsi="Times New Roman"/>
          <w:iCs/>
          <w:sz w:val="24"/>
          <w:szCs w:val="22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pełnomocnik </w:t>
        <w:tab/>
        <w:tab/>
      </w:r>
      <w:r>
        <w:rPr>
          <w:rFonts w:eastAsia="Times New Roman" w:cs="Times New Roman" w:ascii="Times New Roman" w:hAnsi="Times New Roman"/>
          <w:iCs/>
          <w:sz w:val="48"/>
          <w:szCs w:val="22"/>
          <w:lang w:eastAsia="pl-PL"/>
        </w:rPr>
        <w:t>□</w:t>
      </w: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>
      <w:pPr>
        <w:pStyle w:val="Normal"/>
        <w:spacing w:lineRule="auto" w:line="360" w:before="180" w:after="0"/>
        <w:jc w:val="both"/>
        <w:rPr>
          <w:rFonts w:ascii="Times New Roman" w:hAnsi="Times New Roman" w:eastAsia="Times New Roman" w:cs="Times New Roman"/>
          <w:iCs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…………………………………………………………………………………………… </w:t>
      </w:r>
      <w:r>
        <w:rPr>
          <w:rFonts w:cs="Times New Roman"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.………………..…………………………………</w:t>
      </w:r>
    </w:p>
    <w:p>
      <w:pPr>
        <w:pStyle w:val="Normal"/>
        <w:spacing w:lineRule="auto" w:line="360" w:before="0" w:after="60"/>
        <w:jc w:val="both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>
        <w:rPr>
          <w:rFonts w:cs="Times New Roman" w:ascii="Times New Roman" w:hAnsi="Times New Roman"/>
          <w:iCs/>
          <w:sz w:val="22"/>
          <w:szCs w:val="22"/>
        </w:rPr>
        <w:t xml:space="preserve">Miejscowość: ………………………….. </w:t>
      </w:r>
      <w:r>
        <w:rPr>
          <w:rFonts w:cs="Times New Roman" w:ascii="Times New Roman" w:hAnsi="Times New Roman"/>
          <w:iCs/>
          <w:color w:val="000000"/>
          <w:sz w:val="22"/>
          <w:szCs w:val="22"/>
        </w:rPr>
        <w:t xml:space="preserve">Kod pocztowy: .……….…… Poczta: ...…………………….. </w:t>
      </w:r>
      <w:r>
        <w:rPr>
          <w:rFonts w:cs="Times New Roman" w:ascii="Times New Roman" w:hAnsi="Times New Roman"/>
          <w:iCs/>
          <w:sz w:val="22"/>
          <w:szCs w:val="22"/>
        </w:rPr>
        <w:t>Adres skrzynki ePUAP</w:t>
      </w:r>
      <w:r>
        <w:rPr>
          <w:rFonts w:cs="Times New Roman" w:ascii="Times New Roman" w:hAnsi="Times New Roman"/>
          <w:iCs/>
          <w:sz w:val="22"/>
          <w:szCs w:val="22"/>
          <w:vertAlign w:val="superscript"/>
        </w:rPr>
        <w:t>2)</w:t>
      </w:r>
      <w:r>
        <w:rPr>
          <w:rFonts w:cs="Times New Roman" w:ascii="Times New Roman" w:hAnsi="Times New Roman"/>
          <w:iCs/>
          <w:sz w:val="22"/>
          <w:szCs w:val="22"/>
        </w:rPr>
        <w:t>: ………………………………………………………………………………….. Email (nieobowiązkowo): ……………………………………………………………………………………. Nr tel. (nieobowiązkowo): .………………..………………………….……………………………………….</w:t>
      </w:r>
    </w:p>
    <w:tbl>
      <w:tblPr>
        <w:tblW w:w="9498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Spacing"/>
              <w:spacing w:before="60" w:after="60"/>
              <w:jc w:val="both"/>
              <w:rPr/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 xml:space="preserve">4. </w:t>
            </w:r>
            <w:r>
              <w:rPr>
                <w:rFonts w:eastAsia="Calibri" w:cs="Times New Roman" w:ascii="Times New Roman" w:hAnsi="Times New Roman"/>
                <w:b/>
                <w:bCs/>
                <w:color w:val="auto"/>
                <w:sz w:val="22"/>
                <w:szCs w:val="22"/>
                <w:lang w:val="pl-PL" w:eastAsia="en-US" w:bidi="ar-SA"/>
              </w:rPr>
              <w:t>DANE DOTYCZĄCE OBIEKTU</w:t>
            </w:r>
          </w:p>
        </w:tc>
      </w:tr>
    </w:tbl>
    <w:p>
      <w:pPr>
        <w:pStyle w:val="Normal"/>
        <w:spacing w:lineRule="auto" w:line="240" w:before="180" w:after="60"/>
        <w:jc w:val="both"/>
        <w:rPr/>
      </w:pPr>
      <w:r>
        <w:rPr>
          <w:rFonts w:eastAsia="Calibri" w:cs="Times New Roman" w:ascii="Times New Roman" w:hAnsi="Times New Roman"/>
          <w:iCs/>
          <w:color w:val="auto"/>
          <w:sz w:val="22"/>
          <w:szCs w:val="22"/>
          <w:lang w:val="pl-PL" w:eastAsia="en-US" w:bidi="ar-SA"/>
        </w:rPr>
        <w:t>Data zakończenia budowy</w:t>
      </w:r>
      <w:r>
        <w:rPr>
          <w:rFonts w:cs="Times New Roman" w:ascii="Times New Roman" w:hAnsi="Times New Roman"/>
          <w:iCs/>
          <w:sz w:val="22"/>
          <w:szCs w:val="22"/>
        </w:rPr>
        <w:t xml:space="preserve">: ....…………………………………………..…………………………………… </w:t>
      </w:r>
    </w:p>
    <w:p>
      <w:pPr>
        <w:pStyle w:val="Normal"/>
        <w:spacing w:lineRule="auto" w:line="240" w:before="180" w:after="60"/>
        <w:jc w:val="both"/>
        <w:rPr/>
      </w:pPr>
      <w:r>
        <w:rPr>
          <w:rFonts w:cs="Times New Roman" w:ascii="Times New Roman" w:hAnsi="Times New Roman"/>
          <w:iCs/>
          <w:sz w:val="22"/>
          <w:szCs w:val="22"/>
        </w:rPr>
        <w:t xml:space="preserve">Opis obiektu: ....…………………………………………..………………………..………………………… </w:t>
      </w:r>
    </w:p>
    <w:tbl>
      <w:tblPr>
        <w:tblW w:w="9498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Spacing"/>
              <w:spacing w:before="60" w:after="60"/>
              <w:rPr/>
            </w:pPr>
            <w:bookmarkStart w:id="7" w:name="_Hlk52538056"/>
            <w:bookmarkEnd w:id="7"/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5. DANE NIERUCHOMOŚCI, NA KTÓREJ ZNAJDUJE SIĘ OBIEKT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vertAlign w:val="superscript"/>
              </w:rPr>
              <w:t>1)</w:t>
            </w:r>
          </w:p>
        </w:tc>
      </w:tr>
    </w:tbl>
    <w:p>
      <w:pPr>
        <w:pStyle w:val="Normal"/>
        <w:widowControl w:val="false"/>
        <w:spacing w:lineRule="auto" w:line="360" w:before="180" w:after="60"/>
        <w:jc w:val="both"/>
        <w:rPr>
          <w:rFonts w:ascii="Times New Roman" w:hAnsi="Times New Roman" w:eastAsia="Times New Roman" w:cs="Times New Roman"/>
          <w:iCs/>
          <w:sz w:val="22"/>
          <w:szCs w:val="22"/>
          <w:lang w:eastAsia="pl-PL"/>
        </w:rPr>
      </w:pP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>Województwo: .……………………………………………………………………………………………….. Powiat: ………………………………………… Gmina: .………………..……………………………… Ulica: ……………………………………………………………. Nr domu: ………………..……..….. Miejscowość: ……………………………………………….. Kod pocztowy: .……….…………..………….</w:t>
      </w:r>
    </w:p>
    <w:p>
      <w:pPr>
        <w:pStyle w:val="Normal"/>
        <w:widowControl w:val="false"/>
        <w:spacing w:lineRule="auto" w:line="360" w:before="0" w:after="60"/>
        <w:jc w:val="both"/>
        <w:rPr/>
      </w:pP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>Identyfikator działki ewidencyjnej</w:t>
      </w:r>
      <w:r>
        <w:rPr>
          <w:rStyle w:val="Zakotwiczenieprzypisukocowego"/>
          <w:rStyle w:val="Zakotwiczenieprzypisukocowego"/>
        </w:rPr>
        <w:endnoteReference w:id="4"/>
      </w:r>
      <w:r>
        <w:rPr>
          <w:rFonts w:eastAsia="Times New Roman" w:cs="Times New Roman" w:ascii="Times New Roman" w:hAnsi="Times New Roman"/>
          <w:iCs/>
          <w:sz w:val="22"/>
          <w:szCs w:val="22"/>
          <w:vertAlign w:val="superscript"/>
          <w:lang w:eastAsia="pl-PL"/>
        </w:rPr>
        <w:t>)</w:t>
      </w: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>: ....................................................................…………………………….……………………………………………….………………………………………………............................</w:t>
      </w:r>
    </w:p>
    <w:tbl>
      <w:tblPr>
        <w:tblW w:w="9498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Spacing"/>
              <w:spacing w:before="60" w:after="60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</w:tbl>
    <w:p>
      <w:pPr>
        <w:pStyle w:val="Normal"/>
        <w:widowControl w:val="false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iCs/>
          <w:sz w:val="48"/>
          <w:szCs w:val="48"/>
          <w:lang w:eastAsia="pl-PL"/>
        </w:rPr>
        <w:t>□</w:t>
      </w: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Wyrażam zgodę </w:t>
        <w:tab/>
        <w:tab/>
      </w:r>
      <w:r>
        <w:rPr>
          <w:rFonts w:eastAsia="Times New Roman" w:cs="Times New Roman" w:ascii="Times New Roman" w:hAnsi="Times New Roman"/>
          <w:iCs/>
          <w:sz w:val="48"/>
          <w:szCs w:val="48"/>
          <w:lang w:eastAsia="pl-PL"/>
        </w:rPr>
        <w:t>□</w:t>
      </w:r>
      <w:r>
        <w:rPr>
          <w:rFonts w:eastAsia="Times New Roman" w:cs="Times New Roman" w:ascii="Times New Roman" w:hAnsi="Times New Roman"/>
          <w:iCs/>
          <w:sz w:val="22"/>
          <w:szCs w:val="22"/>
          <w:lang w:eastAsia="pl-PL"/>
        </w:rPr>
        <w:t xml:space="preserve"> Nie wyrażam zgody</w:t>
      </w:r>
    </w:p>
    <w:p>
      <w:pPr>
        <w:pStyle w:val="Normal"/>
        <w:spacing w:lineRule="atLeast" w:line="100" w:before="60" w:after="60"/>
        <w:jc w:val="both"/>
        <w:rPr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na doręczanie korespondencji w niniejszej sprawie za pomocą środków komunikacji elektronicznej w rozumieniu art. 2 pkt 5 ustawy z dnia 18 lipca 2002 r. o świadczeniu usług drogą elektroniczną (Dz. U. z 2020 r. poz. 344).</w:t>
      </w:r>
    </w:p>
    <w:p>
      <w:pPr>
        <w:pStyle w:val="Normal"/>
        <w:spacing w:lineRule="atLeast" w:line="100" w:before="60" w:after="6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498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Spacing"/>
              <w:spacing w:before="60" w:after="60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p>
      <w:pPr>
        <w:pStyle w:val="Normal"/>
        <w:numPr>
          <w:ilvl w:val="0"/>
          <w:numId w:val="2"/>
        </w:numPr>
        <w:spacing w:lineRule="auto" w:line="240" w:before="0" w:after="0"/>
        <w:jc w:val="both"/>
        <w:rPr/>
      </w:pPr>
      <w:bookmarkEnd w:id="2"/>
      <w:bookmarkEnd w:id="3"/>
      <w:r>
        <w:rPr>
          <w:rFonts w:eastAsia="Times New Roman" w:ascii="Times New Roman" w:hAnsi="Times New Roman"/>
          <w:bCs/>
          <w:sz w:val="20"/>
          <w:szCs w:val="22"/>
          <w:lang w:eastAsia="pl-PL"/>
        </w:rPr>
        <w:t xml:space="preserve">Pełnomocnictwo do reprezentowania </w:t>
      </w:r>
      <w:r>
        <w:rPr>
          <w:rFonts w:eastAsia="Times New Roman" w:cs="Times New Roman" w:ascii="Times New Roman" w:hAnsi="Times New Roman"/>
          <w:bCs/>
          <w:color w:val="auto"/>
          <w:sz w:val="20"/>
          <w:szCs w:val="22"/>
          <w:lang w:val="pl-PL" w:eastAsia="pl-PL" w:bidi="ar-SA"/>
        </w:rPr>
        <w:t>właściciela/zarządcy</w:t>
      </w:r>
      <w:r>
        <w:rPr>
          <w:rFonts w:eastAsia="Times New Roman" w:ascii="Times New Roman" w:hAnsi="Times New Roman"/>
          <w:bCs/>
          <w:sz w:val="20"/>
          <w:szCs w:val="22"/>
          <w:lang w:eastAsia="pl-PL"/>
        </w:rPr>
        <w:t xml:space="preserve"> (opłacone zgodnie z ustawą z dnia 16 listopada 2006 r. o opłacie skarbowej (Dz. U. z 2020 r. poz. 1546, z późn. zm.)) – jeżeli inwestor działa przez pełnomocnika.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eastAsia="Times New Roman"/>
          <w:bCs/>
          <w:sz w:val="20"/>
          <w:szCs w:val="22"/>
          <w:lang w:eastAsia="pl-PL"/>
        </w:rPr>
      </w:pPr>
      <w:r>
        <w:rPr>
          <w:rFonts w:eastAsia="Times New Roman" w:ascii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 dnia 16 listopada 2006 r. o opłacie skarbowej.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eastAsia="Times New Roman"/>
          <w:bCs/>
          <w:sz w:val="20"/>
          <w:szCs w:val="22"/>
          <w:lang w:eastAsia="pl-PL"/>
        </w:rPr>
      </w:pPr>
      <w:r>
        <w:rPr>
          <w:rFonts w:eastAsia="Times New Roman" w:ascii="Times New Roman" w:hAnsi="Times New Roman"/>
          <w:bCs/>
          <w:sz w:val="20"/>
          <w:szCs w:val="22"/>
          <w:lang w:eastAsia="pl-PL"/>
        </w:rPr>
        <w:t xml:space="preserve">Inne: </w:t>
      </w:r>
    </w:p>
    <w:p>
      <w:pPr>
        <w:pStyle w:val="Normal"/>
        <w:numPr>
          <w:ilvl w:val="0"/>
          <w:numId w:val="0"/>
        </w:numPr>
        <w:spacing w:lineRule="auto" w:line="240" w:before="0" w:after="120"/>
        <w:ind w:left="567" w:hanging="0"/>
        <w:jc w:val="both"/>
        <w:rPr>
          <w:rFonts w:ascii="Times New Roman" w:hAnsi="Times New Roman" w:eastAsia="Times New Roman"/>
          <w:bCs/>
          <w:sz w:val="20"/>
          <w:szCs w:val="22"/>
          <w:lang w:eastAsia="pl-PL"/>
        </w:rPr>
      </w:pPr>
      <w:r>
        <w:rPr>
          <w:rFonts w:eastAsia="Times New Roman" w:ascii="Times New Roman" w:hAnsi="Times New Roman"/>
          <w:bCs/>
          <w:sz w:val="20"/>
          <w:szCs w:val="22"/>
          <w:lang w:eastAsia="pl-PL"/>
        </w:rPr>
        <w:t>…………</w:t>
      </w:r>
      <w:r>
        <w:rPr>
          <w:rFonts w:eastAsia="Times New Roman" w:ascii="Times New Roman" w:hAnsi="Times New Roman"/>
          <w:bCs/>
          <w:sz w:val="20"/>
          <w:szCs w:val="22"/>
          <w:lang w:eastAsia="pl-PL"/>
        </w:rPr>
        <w:t>.…………………………………………….….………………………………………………………...</w:t>
      </w:r>
    </w:p>
    <w:tbl>
      <w:tblPr>
        <w:tblW w:w="9498" w:type="dxa"/>
        <w:jc w:val="left"/>
        <w:tblInd w:w="-108" w:type="dxa"/>
        <w:shd w:fill="D9D9D9" w:val="clear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  <w:shd w:fill="D9D9D9" w:val="clear"/>
          </w:tcPr>
          <w:p>
            <w:pPr>
              <w:pStyle w:val="Normal"/>
              <w:spacing w:lineRule="auto" w:line="276" w:before="60" w:after="60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8. PODPIS INWESTORA (PEŁNOMOCNIKA) I DATA PODPISU</w:t>
            </w:r>
          </w:p>
        </w:tc>
      </w:tr>
    </w:tbl>
    <w:p>
      <w:pPr>
        <w:pStyle w:val="Normal"/>
        <w:spacing w:before="60" w:after="60"/>
        <w:ind w:left="284" w:right="0" w:hang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dokonywania zawiadomienia w postaci papierowej.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</w:r>
    </w:p>
    <w:p>
      <w:pPr>
        <w:pStyle w:val="Normal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</w:r>
    </w:p>
    <w:p>
      <w:pPr>
        <w:pStyle w:val="Normal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</w:r>
    </w:p>
    <w:p>
      <w:pPr>
        <w:pStyle w:val="Normal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</w:r>
    </w:p>
    <w:p>
      <w:pPr>
        <w:pStyle w:val="Normal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</w:r>
    </w:p>
    <w:p>
      <w:pPr>
        <w:pStyle w:val="Normal"/>
        <w:spacing w:before="200" w:after="200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</w:r>
    </w:p>
    <w:sectPr>
      <w:endnotePr>
        <w:numFmt w:val="decimal"/>
      </w:endnotePr>
      <w:type w:val="nextPage"/>
      <w:pgSz w:w="11906" w:h="16838"/>
      <w:pgMar w:left="1191" w:right="1191" w:header="0" w:top="1418" w:footer="0" w:bottom="1418" w:gutter="0"/>
      <w:pgNumType w:fmt="decimal"/>
      <w:formProt w:val="false"/>
      <w:textDirection w:val="lrTb"/>
      <w:docGrid w:type="default" w:linePitch="360" w:charSpace="4294952754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Endnotetext"/>
        <w:ind w:right="0" w:hanging="0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rFonts w:cs="Times New Roman" w:ascii="Times New Roman" w:hAnsi="Times New Roman"/>
          <w:sz w:val="16"/>
          <w:szCs w:val="16"/>
        </w:rPr>
        <w:t>. W przypadku większej liczby inwestorów, pełnomocników lub nieruchomości dane kolejnych inwestorów, pełnomocników lub nieruchomości dodaje się w formularzu albo zamieszcza na osobnych stronach i dołącza do formularza.</w:t>
      </w:r>
    </w:p>
  </w:endnote>
  <w:endnote w:id="3">
    <w:p>
      <w:pPr>
        <w:pStyle w:val="Endnotetext"/>
        <w:ind w:left="142" w:right="0" w:hanging="142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rFonts w:cs="Times New Roman" w:ascii="Times New Roman" w:hAnsi="Times New Roman"/>
          <w:sz w:val="16"/>
          <w:szCs w:val="16"/>
        </w:rPr>
        <w:tab/>
        <w:t>Adres skrzynki ePUAP wskazuje się w przypadku wyrażenia zgody na doręczanie korespondencji w niniejszej sprawie za pomocą środków komunikacji elektronicznej.</w:t>
      </w:r>
    </w:p>
  </w:endnote>
  <w:endnote w:id="4">
    <w:p>
      <w:pPr>
        <w:pStyle w:val="Endnotetext"/>
        <w:ind w:left="142" w:right="0" w:hanging="142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rFonts w:cs="Times New Roman" w:ascii="Times New Roman" w:hAnsi="Times New Roman"/>
          <w:sz w:val="16"/>
          <w:szCs w:val="16"/>
        </w:rPr>
        <w:tab/>
        <w:t>W przypadku formularza w postaci papierowej zamiast identyfikatora działki ewidencyjnej można wskazać jednostkę ewidencyjną, obręb ewidencyjny i nr działki ewidencyjnej oraz arkusz mapy, jeżeli występuje.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80"/>
    <w:family w:val="modern"/>
    <w:pitch w:val="default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swiss"/>
    <w:pitch w:val="variable"/>
  </w:font>
  <w:font w:name="Times">
    <w:altName w:val="Times New Roman"/>
    <w:charset w:val="ee"/>
    <w:family w:val="roman"/>
    <w:pitch w:val="variable"/>
  </w:font>
  <w:font w:name="Courier New">
    <w:charset w:val="ee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cs="Wingdings" w:hint="default"/>
        <w:sz w:val="28"/>
        <w:b w:val="false"/>
        <w:szCs w:val="22"/>
        <w:rFonts w:cs="Wingdings"/>
        <w:lang w:eastAsia="pl-P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cs="Wingdings" w:hint="default"/>
        <w:sz w:val="28"/>
        <w:b w:val="fals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endnotePr>
    <w:numFmt w:val="decimal"/>
    <w:endnote w:id="0"/>
    <w:endnote w:id="1"/>
  </w:end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numPr>
        <w:ilvl w:val="0"/>
        <w:numId w:val="0"/>
      </w:numPr>
      <w:suppressAutoHyphens w:val="true"/>
      <w:kinsoku w:val="true"/>
      <w:overflowPunct w:val="true"/>
      <w:autoSpaceDE w:val="true"/>
      <w:bidi w:val="0"/>
      <w:spacing w:lineRule="auto" w:line="264" w:before="200" w:after="200"/>
      <w:ind w:hanging="0"/>
    </w:pPr>
    <w:rPr>
      <w:rFonts w:ascii="Calibri" w:hAnsi="Calibri" w:eastAsia="Calibri" w:cs="Times New Roman"/>
      <w:color w:val="auto"/>
      <w:kern w:val="2"/>
      <w:sz w:val="28"/>
      <w:szCs w:val="28"/>
      <w:lang w:val="pl-PL" w:eastAsia="en-US" w:bidi="ar-SA"/>
    </w:rPr>
  </w:style>
  <w:style w:type="character" w:styleId="WW8Num1z0">
    <w:name w:val="WW8Num1z0"/>
    <w:qFormat/>
    <w:rPr>
      <w:rFonts w:ascii="Wingdings" w:hAnsi="Wingdings" w:eastAsia="Times New Roman" w:cs="Wingdings"/>
      <w:b w:val="false"/>
      <w:sz w:val="28"/>
      <w:szCs w:val="22"/>
      <w:lang w:eastAsia="pl-P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NagwekZnak">
    <w:name w:val="Nagłówek Znak"/>
    <w:basedOn w:val="DefaultParagraphFont"/>
    <w:qFormat/>
    <w:rPr>
      <w:rFonts w:ascii="Calibri Light" w:hAnsi="Calibri Light" w:eastAsia="Calibri" w:cs="Times New Roman"/>
      <w:b/>
      <w:color w:val="5B9BD5"/>
      <w:sz w:val="44"/>
      <w:szCs w:val="24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kstkomentarzaZnak">
    <w:name w:val="Tekst komentarza Znak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TekstprzypisudolnegoZnak">
    <w:name w:val="Tekst przypisu dolnego Znak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styleId="TekstdymkaZnak">
    <w:name w:val="Tekst dymka Znak"/>
    <w:basedOn w:val="DefaultParagraphFont"/>
    <w:qFormat/>
    <w:rPr>
      <w:rFonts w:ascii="Segoe UI" w:hAnsi="Segoe UI" w:eastAsia="Calibri" w:cs="Segoe UI"/>
      <w:sz w:val="18"/>
      <w:szCs w:val="18"/>
    </w:rPr>
  </w:style>
  <w:style w:type="character" w:styleId="TekstprzypisukocowegoZnak">
    <w:name w:val="Tekst przypisu końcowego Znak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Endnotereference">
    <w:name w:val="endnote reference"/>
    <w:basedOn w:val="DefaultParagraphFont"/>
    <w:qFormat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dolnych">
    <w:name w:val="Znaki przypisów dolnych"/>
    <w:rPr>
      <w:vertAlign w:val="superscript"/>
    </w:rPr>
  </w:style>
  <w:style w:type="character" w:styleId="WWZnakiprzypiswdolnych">
    <w:name w:val="WW-Znaki przypisów dolnych"/>
    <w:qFormat/>
    <w:rPr/>
  </w:style>
  <w:style w:type="character" w:styleId="Zakotwiczenieprzypisudolnego">
    <w:name w:val="Zakotwiczenie przypisu dolnego"/>
    <w:qFormat/>
    <w:rPr>
      <w:vertAlign w:val="superscript"/>
    </w:rPr>
  </w:style>
  <w:style w:type="character" w:styleId="Znakiprzypiswdolnych1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numPr>
        <w:ilvl w:val="0"/>
        <w:numId w:val="0"/>
      </w:numPr>
      <w:suppressLineNumbers/>
      <w:tabs>
        <w:tab w:val="clear" w:pos="709"/>
        <w:tab w:val="center" w:pos="4819" w:leader="none"/>
        <w:tab w:val="right" w:pos="9638" w:leader="none"/>
      </w:tabs>
      <w:spacing w:lineRule="auto" w:line="268" w:before="200" w:after="0"/>
      <w:ind w:hanging="0"/>
    </w:pPr>
    <w:rPr>
      <w:rFonts w:ascii="Calibri Light" w:hAnsi="Calibri Light" w:cs="Calibri Light"/>
      <w:b/>
      <w:color w:val="5B9BD5"/>
      <w:sz w:val="44"/>
      <w:szCs w:val="24"/>
    </w:rPr>
  </w:style>
  <w:style w:type="paragraph" w:styleId="NoSpacing">
    <w:name w:val="No Spacing"/>
    <w:qFormat/>
    <w:pPr>
      <w:widowControl/>
      <w:numPr>
        <w:ilvl w:val="0"/>
        <w:numId w:val="0"/>
      </w:numPr>
      <w:suppressAutoHyphens w:val="true"/>
      <w:kinsoku w:val="true"/>
      <w:overflowPunct w:val="true"/>
      <w:autoSpaceDE w:val="true"/>
      <w:bidi w:val="0"/>
      <w:spacing w:lineRule="atLeast" w:line="100" w:before="0" w:after="0"/>
      <w:ind w:hanging="0"/>
    </w:pPr>
    <w:rPr>
      <w:rFonts w:ascii="Calibri" w:hAnsi="Calibri" w:eastAsia="Calibri" w:cs="Times New Roman"/>
      <w:color w:val="auto"/>
      <w:kern w:val="2"/>
      <w:sz w:val="28"/>
      <w:szCs w:val="28"/>
      <w:lang w:val="pl-PL" w:eastAsia="en-US" w:bidi="ar-SA"/>
    </w:rPr>
  </w:style>
  <w:style w:type="paragraph" w:styleId="ZPKTzmpktartykuempunktem">
    <w:name w:val="Z/PKT – zm. pkt artykułem (punktem)"/>
    <w:basedOn w:val="Normal"/>
    <w:qFormat/>
    <w:pPr>
      <w:numPr>
        <w:ilvl w:val="0"/>
        <w:numId w:val="0"/>
      </w:numPr>
      <w:spacing w:lineRule="auto" w:line="360" w:before="0" w:after="0"/>
      <w:ind w:left="1020" w:right="0" w:hanging="510"/>
      <w:jc w:val="both"/>
    </w:pPr>
    <w:rPr>
      <w:rFonts w:ascii="Times;Times New Roman" w:hAnsi="Times;Times New Roman" w:eastAsia="Times New Roman" w:cs="Arial"/>
      <w:bCs/>
      <w:sz w:val="24"/>
      <w:szCs w:val="20"/>
      <w:lang w:eastAsia="pl-PL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ind w:left="720" w:right="0" w:hanging="0"/>
    </w:pPr>
    <w:rPr/>
  </w:style>
  <w:style w:type="paragraph" w:styleId="Annotationtext">
    <w:name w:val="annotation text"/>
    <w:basedOn w:val="Normal"/>
    <w:qFormat/>
    <w:pPr>
      <w:numPr>
        <w:ilvl w:val="0"/>
        <w:numId w:val="0"/>
      </w:numPr>
      <w:spacing w:lineRule="atLeast" w:line="100"/>
      <w:ind w:hanging="0"/>
    </w:pPr>
    <w:rPr>
      <w:sz w:val="20"/>
      <w:szCs w:val="20"/>
    </w:rPr>
  </w:style>
  <w:style w:type="paragraph" w:styleId="Footnotetext">
    <w:name w:val="footnote text"/>
    <w:basedOn w:val="Normal"/>
    <w:qFormat/>
    <w:pPr>
      <w:numPr>
        <w:ilvl w:val="0"/>
        <w:numId w:val="0"/>
      </w:numPr>
      <w:spacing w:lineRule="atLeast" w:line="100" w:before="0" w:after="0"/>
      <w:ind w:hanging="0"/>
    </w:pPr>
    <w:rPr>
      <w:sz w:val="20"/>
      <w:szCs w:val="20"/>
    </w:rPr>
  </w:style>
  <w:style w:type="paragraph" w:styleId="BalloonText">
    <w:name w:val="Balloon Text"/>
    <w:basedOn w:val="Normal"/>
    <w:qFormat/>
    <w:pPr>
      <w:numPr>
        <w:ilvl w:val="0"/>
        <w:numId w:val="0"/>
      </w:numPr>
      <w:spacing w:lineRule="atLeast" w:line="100" w:before="0" w:after="0"/>
      <w:ind w:hanging="0"/>
    </w:pPr>
    <w:rPr>
      <w:rFonts w:ascii="Segoe UI" w:hAnsi="Segoe UI" w:cs="Segoe UI"/>
      <w:sz w:val="18"/>
      <w:szCs w:val="18"/>
    </w:rPr>
  </w:style>
  <w:style w:type="paragraph" w:styleId="Endnotetext">
    <w:name w:val="endnote text"/>
    <w:basedOn w:val="Normal"/>
    <w:qFormat/>
    <w:pPr>
      <w:numPr>
        <w:ilvl w:val="0"/>
        <w:numId w:val="0"/>
      </w:numPr>
      <w:spacing w:lineRule="atLeast" w:line="100" w:before="0" w:after="0"/>
      <w:ind w:hanging="0"/>
    </w:pPr>
    <w:rPr>
      <w:sz w:val="20"/>
      <w:szCs w:val="20"/>
    </w:rPr>
  </w:style>
  <w:style w:type="paragraph" w:styleId="Przypiskocowy">
    <w:name w:val="Endnote Text"/>
    <w:basedOn w:val="Normal"/>
    <w:pPr>
      <w:suppressLineNumbers/>
      <w:ind w:left="283" w:right="0" w:hanging="283"/>
    </w:pPr>
    <w:rPr>
      <w:sz w:val="20"/>
      <w:szCs w:val="20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Stopka">
    <w:name w:val="Footer"/>
    <w:basedOn w:val="Gwkaistopka"/>
    <w:pPr>
      <w:suppressLineNumbers/>
      <w:tabs>
        <w:tab w:val="clear" w:pos="4819"/>
        <w:tab w:val="clear" w:pos="9638"/>
        <w:tab w:val="center" w:pos="4762" w:leader="none"/>
        <w:tab w:val="right" w:pos="9524" w:leader="none"/>
      </w:tabs>
    </w:pPr>
    <w:rPr/>
  </w:style>
  <w:style w:type="paragraph" w:styleId="Przypisdolny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endnotes" Target="end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LibreOffice/6.4.0.3$Windows_X86_64 LibreOffice_project/b0a288ab3d2d4774cb44b62f04d5d28733ac6df8</Application>
  <Pages>2</Pages>
  <Words>441</Words>
  <Characters>3616</Characters>
  <CharactersWithSpaces>4026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2020-12-21T11:38:00Z</dcterms:created>
  <dc:creator>Ewelina Grabowska</dc:creator>
  <dc:description/>
  <dc:language>pl-PL</dc:language>
  <cp:lastModifiedBy/>
  <dcterms:modified xsi:type="dcterms:W3CDTF">2021-11-08T11:06:21Z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