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1"/>
        <w:gridCol w:w="14"/>
        <w:gridCol w:w="4826"/>
      </w:tblGrid>
      <w:tr>
        <w:trPr/>
        <w:tc>
          <w:tcPr>
            <w:tcW w:w="9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ZAWIADOMIENIE</w:t>
            </w:r>
          </w:p>
          <w:p>
            <w:pPr>
              <w:pStyle w:val="Zawartotabeliuser"/>
              <w:shd w:val="clear" w:fill="CCCCCC"/>
              <w:jc w:val="center"/>
              <w:rPr>
                <w:rFonts w:ascii="Lato" w:hAnsi="Lato"/>
                <w:sz w:val="28"/>
                <w:szCs w:val="28"/>
              </w:rPr>
            </w:pPr>
            <w:r>
              <w:rPr>
                <w:rFonts w:ascii="Lato" w:hAnsi="Lato"/>
                <w:b/>
                <w:bCs/>
                <w:sz w:val="28"/>
                <w:szCs w:val="28"/>
              </w:rPr>
              <w:t>O ZAMIERZONYM TERMINIE ROZPOCZĘCIA ROBÓT BUDOWLANYCH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41 ust. 4,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ORGAN NADZORU BUDOWLANEGO: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ADMINISTRACYJNYM: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color w:val="FF0000"/>
                <w:sz w:val="18"/>
                <w:szCs w:val="18"/>
              </w:rPr>
            </w:pPr>
            <w:r>
              <w:rPr>
                <w:rFonts w:ascii="Lato" w:hAnsi="Lato"/>
                <w:b/>
                <w:bCs/>
                <w:color w:val="FF0000"/>
                <w:sz w:val="18"/>
                <w:szCs w:val="18"/>
              </w:rPr>
              <w:t>(61) 64-86-972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...............................................................................……………………………………….....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...................…………………………….....................……………..........</w:t>
              <w:br/>
              <w:t>Ulica: .................................................................. Nr domu: .………………........ Nr lokalu: ....………………...….......</w:t>
              <w:br/>
              <w:t>Miejscowość: ...........………….................... Kod pocztowy: .......………….......... Poczta: .............………..............</w:t>
              <w:br/>
              <w:t>E-mail: ...............……………………………………………….................................................................…………………........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...........……………………………………………....................................................……………….............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korespondencji:...........................................................................................................…........................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DANE PEŁNOMOCNIKA:</w:t>
            </w:r>
          </w:p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8"/>
                <w:szCs w:val="18"/>
              </w:rPr>
              <w:t>(wypełnia się, jeśli inwestor działa przez pełnomocnika)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Lato" w:hAnsi="Lato"/>
              </w:rPr>
            </w:pP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pełnomocnik </w:t>
              <w:tab/>
              <w:tab/>
              <w:t>□ pełnomocnik do doręczeń</w:t>
            </w:r>
          </w:p>
          <w:p>
            <w:pPr>
              <w:pStyle w:val="Normal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...............................................................................………………………………...……....</w:t>
              <w:br/>
              <w:t>Kraj: ..................................... Województwo: ................................................……………………………...………........</w:t>
              <w:br/>
              <w:t>Powiat: .................................................. Gmina: ...................……………………………...............……………................</w:t>
              <w:br/>
              <w:t>Ulica: .................................................................. Nr domu: .………………........ Nr lokalu: ....………………….........</w:t>
              <w:br/>
              <w:t>Miejscowość: ...........………….................... Kod pocztowy: .......………….......... Poczta: ................…….............</w:t>
              <w:br/>
              <w:t>E-mail: ...............………………………………………………................................................................…………………........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...........…………………………………………….....................................................………………...........</w:t>
            </w:r>
          </w:p>
        </w:tc>
      </w:tr>
      <w:tr>
        <w:trPr/>
        <w:tc>
          <w:tcPr>
            <w:tcW w:w="4811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6. TERMIN ROZPOCZĘCIA BUDOWY:</w:t>
            </w:r>
          </w:p>
        </w:tc>
        <w:tc>
          <w:tcPr>
            <w:tcW w:w="484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Data: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7. ADRES ROZPOCZĘCIA BUDOWY: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 xml:space="preserve">Zawiadamiam, że zamierzam przystąpić do rozpoczęcia robót budowlanych obejmujących </w:t>
            </w:r>
            <w:r>
              <w:rPr>
                <w:rFonts w:ascii="Lato" w:hAnsi="Lato"/>
                <w:b/>
                <w:bCs/>
                <w:i/>
                <w:iCs/>
                <w:sz w:val="22"/>
                <w:szCs w:val="22"/>
              </w:rPr>
              <w:t>budowę [</w:t>
            </w:r>
            <w:r>
              <w:rPr>
                <w:rFonts w:eastAsia="Times New Roman" w:cs="Times New Roman" w:ascii="Lato" w:hAnsi="Lato"/>
                <w:b/>
                <w:bCs/>
                <w:i/>
                <w:iCs/>
                <w:sz w:val="22"/>
                <w:szCs w:val="22"/>
              </w:rPr>
              <w:t xml:space="preserve">], </w:t>
            </w:r>
            <w:r>
              <w:rPr>
                <w:rFonts w:ascii="Lato" w:hAnsi="Lato"/>
                <w:b/>
                <w:bCs/>
                <w:i/>
                <w:iCs/>
                <w:sz w:val="22"/>
                <w:szCs w:val="22"/>
              </w:rPr>
              <w:t>rozbudowę []</w:t>
            </w:r>
            <w:r>
              <w:rPr>
                <w:rFonts w:eastAsia="Times New Roman" w:cs="Times New Roman" w:ascii="Lato" w:hAnsi="Lato"/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Lato" w:hAnsi="Lato"/>
                <w:b/>
                <w:bCs/>
                <w:i/>
                <w:iCs/>
                <w:sz w:val="22"/>
                <w:szCs w:val="22"/>
              </w:rPr>
              <w:t>przebudowę []</w:t>
            </w:r>
            <w:r>
              <w:rPr>
                <w:rFonts w:eastAsia="Times New Roman" w:cs="Times New Roman" w:ascii="Lato" w:hAnsi="Lato"/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Lato" w:hAnsi="Lato"/>
                <w:b/>
                <w:bCs/>
                <w:i/>
                <w:iCs/>
                <w:sz w:val="22"/>
                <w:szCs w:val="22"/>
              </w:rPr>
              <w:t>nadbudowę []</w:t>
            </w:r>
            <w:r>
              <w:rPr>
                <w:rFonts w:eastAsia="Times New Roman" w:cs="Times New Roman" w:ascii="Lato" w:hAnsi="Lato"/>
                <w:b/>
                <w:bCs/>
                <w:i/>
                <w:iCs/>
                <w:sz w:val="22"/>
                <w:szCs w:val="22"/>
              </w:rPr>
              <w:t>,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 xml:space="preserve"> (nazwa inwestycji):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..........................................…........................................................................................ w miejscowości ..………………...........................................……., gmina …………………...............…………………...….....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8. INFORMACJE O DECYZJI O POZWOLENIU NA BUDOWĘ LUB ZGŁOSZENIU: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Decyzja pozwolenia na budowę</w:t>
            </w:r>
            <w:r>
              <w:rPr>
                <w:rFonts w:ascii="Lato" w:hAnsi="Lato"/>
                <w:sz w:val="22"/>
                <w:szCs w:val="22"/>
              </w:rPr>
              <w:t xml:space="preserve"> nr ..............................................................………….......………………….…….....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..................................................……...................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nr zgłoszenia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..............................................................................................................…....................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…....................................................................................................................................................…………......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albo przyjmujący zgłoszenie:………………………………………………………………...….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9. ROBOTAMI BUDOWLANYMI KIERUJE:</w:t>
            </w:r>
          </w:p>
        </w:tc>
      </w:tr>
      <w:tr>
        <w:trPr/>
        <w:tc>
          <w:tcPr>
            <w:tcW w:w="4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nazwisko:</w:t>
            </w:r>
          </w:p>
        </w:tc>
        <w:tc>
          <w:tcPr>
            <w:tcW w:w="4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Telefon kontaktowy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Adres:</w:t>
            </w:r>
          </w:p>
        </w:tc>
      </w:tr>
      <w:tr>
        <w:trPr/>
        <w:tc>
          <w:tcPr>
            <w:tcW w:w="48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nazwisko:</w:t>
            </w:r>
          </w:p>
        </w:tc>
        <w:tc>
          <w:tcPr>
            <w:tcW w:w="484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Telefon kontaktowy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Adres:</w:t>
            </w:r>
          </w:p>
        </w:tc>
      </w:tr>
      <w:tr>
        <w:trPr>
          <w:trHeight w:val="334" w:hRule="atLeast"/>
        </w:trPr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10. NADZÓR INWESTORSKI PEŁNI:</w:t>
            </w:r>
          </w:p>
        </w:tc>
      </w:tr>
      <w:tr>
        <w:trPr>
          <w:trHeight w:val="334" w:hRule="atLeast"/>
        </w:trPr>
        <w:tc>
          <w:tcPr>
            <w:tcW w:w="48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nazwisko:</w:t>
            </w:r>
          </w:p>
        </w:tc>
        <w:tc>
          <w:tcPr>
            <w:tcW w:w="484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Telefon kontaktowy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</w:tr>
      <w:tr>
        <w:trPr>
          <w:trHeight w:val="334" w:hRule="atLeast"/>
        </w:trPr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Adres:</w:t>
            </w:r>
          </w:p>
        </w:tc>
      </w:tr>
      <w:tr>
        <w:trPr>
          <w:trHeight w:val="334" w:hRule="atLeast"/>
        </w:trPr>
        <w:tc>
          <w:tcPr>
            <w:tcW w:w="48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nazwisko:</w:t>
            </w:r>
          </w:p>
        </w:tc>
        <w:tc>
          <w:tcPr>
            <w:tcW w:w="484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Telefon kontaktowy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</w:tr>
      <w:tr>
        <w:trPr>
          <w:trHeight w:val="334" w:hRule="atLeast"/>
        </w:trPr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Jednocześnie oświadczam,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że zgodnie z art. 41 ust. 4 ustawy – Prawo budowlane, o zamierzonym terminie rozpoczęcia robót zawiadomiłem projektanta sprawującego nadzór nad zgodnością realizacji budowy z projektem.</w:t>
            </w:r>
          </w:p>
        </w:tc>
      </w:tr>
      <w:tr>
        <w:trPr/>
        <w:tc>
          <w:tcPr>
            <w:tcW w:w="48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Imię i nazwisko</w:t>
            </w:r>
            <w:r>
              <w:rPr>
                <w:rStyle w:val="FootnoteReference"/>
                <w:rFonts w:ascii="Lato" w:hAnsi="Lato"/>
                <w:sz w:val="22"/>
                <w:szCs w:val="22"/>
              </w:rPr>
              <w:footnoteReference w:id="2"/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  <w:tc>
          <w:tcPr>
            <w:tcW w:w="484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Telefon kontaktowy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Adres:</w:t>
            </w:r>
          </w:p>
        </w:tc>
      </w:tr>
      <w:tr>
        <w:trPr/>
        <w:tc>
          <w:tcPr>
            <w:tcW w:w="48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Imię i nazwisko</w:t>
            </w:r>
            <w:r>
              <w:rPr>
                <w:rStyle w:val="FootnoteReference"/>
                <w:rFonts w:ascii="Lato" w:hAnsi="Lato"/>
                <w:sz w:val="22"/>
                <w:szCs w:val="22"/>
              </w:rPr>
              <w:footnoteReference w:id="3"/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  <w:tc>
          <w:tcPr>
            <w:tcW w:w="484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Telefon kontaktowy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Adres: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 xml:space="preserve">W przypadku budowy budynków wielorodzinnych prosimy podać ilość mieszkań (lokali) w tym z wewnętrzną instalacją gazową </w:t>
            </w:r>
            <w:r>
              <w:rPr>
                <w:rFonts w:ascii="Lato" w:hAnsi="Lato"/>
                <w:b w:val="false"/>
                <w:bCs w:val="false"/>
                <w:i/>
                <w:iCs/>
                <w:sz w:val="16"/>
                <w:szCs w:val="16"/>
              </w:rPr>
              <w:t>(dane potrzebne do celów statystycznych - GUS)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Ilość budynków wielorodzinnych: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Ilość mieszkań w budynkach wielorodzinnych: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Ilość wewnętrznej instalacji gazowej przypadającej na lokal: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highlight w:val="none"/>
                <w:shd w:fill="auto" w:val="clear"/>
              </w:rPr>
            </w:pPr>
            <w:r>
              <w:rPr>
                <w:rFonts w:ascii="Lato" w:hAnsi="Lato"/>
                <w:shd w:fill="auto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highlight w:val="none"/>
                <w:shd w:fill="auto" w:val="clear"/>
              </w:rPr>
            </w:pPr>
            <w:r>
              <w:rPr>
                <w:rFonts w:ascii="Lato" w:hAnsi="Lato"/>
                <w:shd w:fill="auto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highlight w:val="none"/>
                <w:shd w:fill="auto" w:val="clear"/>
              </w:rPr>
            </w:pPr>
            <w:r>
              <w:rPr>
                <w:rFonts w:ascii="Lato" w:hAnsi="Lato"/>
                <w:shd w:fill="auto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highlight w:val="none"/>
                <w:shd w:fill="auto" w:val="clear"/>
              </w:rPr>
            </w:pPr>
            <w:r>
              <w:rPr>
                <w:rFonts w:ascii="Lato" w:hAnsi="Lato"/>
                <w:shd w:fill="auto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highlight w:val="none"/>
                <w:shd w:fill="auto" w:val="clear"/>
              </w:rPr>
            </w:pPr>
            <w:r>
              <w:rPr>
                <w:rFonts w:ascii="Lato" w:hAnsi="Lato"/>
                <w:shd w:fill="auto" w:val="clear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highlight w:val="none"/>
                <w:shd w:fill="auto" w:val="clear"/>
              </w:rPr>
            </w:pPr>
            <w:r>
              <w:rPr>
                <w:rFonts w:ascii="Lato" w:hAnsi="Lato"/>
                <w:shd w:fill="auto" w:val="clear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  <w:r>
        <w:rPr>
          <w:rFonts w:ascii="Lato" w:hAnsi="Lato"/>
          <w:b w:val="false"/>
          <w:bCs w:val="false"/>
          <w:sz w:val="18"/>
          <w:szCs w:val="20"/>
        </w:rPr>
        <w:t xml:space="preserve">                </w:t>
      </w:r>
      <w:r>
        <w:rPr>
          <w:rFonts w:ascii="Lato" w:hAnsi="Lato"/>
        </w:rPr>
        <w:t xml:space="preserve">  </w:t>
      </w:r>
      <w:r>
        <w:rPr>
          <w:rFonts w:ascii="Lato" w:hAnsi="Lato"/>
          <w:b w:val="false"/>
          <w:bCs w:val="false"/>
          <w:sz w:val="22"/>
          <w:szCs w:val="22"/>
        </w:rPr>
        <w:t xml:space="preserve">          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u w:val="single"/>
        </w:rPr>
      </w:pPr>
      <w:r>
        <w:rPr>
          <w:rFonts w:ascii="Lato" w:hAnsi="Lato"/>
          <w:b/>
          <w:bCs/>
          <w:sz w:val="18"/>
          <w:szCs w:val="18"/>
          <w:u w:val="single"/>
        </w:rPr>
        <w:t>ZAŁĄCZNIKI: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u w:val="single"/>
        </w:rPr>
      </w:pPr>
      <w:r>
        <w:rPr>
          <w:u w:val="single"/>
        </w:rPr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color w:val="3465A4"/>
          <w:sz w:val="18"/>
          <w:szCs w:val="18"/>
        </w:rPr>
        <w:t>Zaświadczenie o wpisie kierownika budowy</w:t>
      </w:r>
      <w:r>
        <w:rPr>
          <w:rFonts w:ascii="Lato" w:hAnsi="Lato"/>
          <w:b/>
          <w:bCs/>
          <w:color w:val="auto"/>
          <w:sz w:val="18"/>
          <w:szCs w:val="18"/>
        </w:rPr>
        <w:t xml:space="preserve"> / </w:t>
      </w:r>
      <w:r>
        <w:rPr>
          <w:rFonts w:ascii="Lato" w:hAnsi="Lato"/>
          <w:b/>
          <w:bCs/>
          <w:color w:val="3465A4"/>
          <w:sz w:val="18"/>
          <w:szCs w:val="18"/>
        </w:rPr>
        <w:t>inspektora nadzoru inwestorskiego</w:t>
      </w:r>
      <w:r>
        <w:rPr>
          <w:rFonts w:ascii="Lato" w:hAnsi="Lato"/>
          <w:b/>
          <w:bCs/>
          <w:sz w:val="18"/>
          <w:szCs w:val="18"/>
        </w:rPr>
        <w:t xml:space="preserve"> na listę członków właściwej izby samorządu zawodowego </w:t>
      </w:r>
      <w:r>
        <w:rPr>
          <w:rFonts w:ascii="Lato" w:hAnsi="Lato"/>
          <w:b/>
          <w:bCs/>
          <w:i/>
          <w:iCs/>
          <w:sz w:val="18"/>
          <w:szCs w:val="18"/>
        </w:rPr>
        <w:t>(art. 41 ust. 4 i art. 12 ust. 7 ustawy - Prawo budowlane)</w:t>
      </w:r>
      <w:r>
        <w:rPr>
          <w:rFonts w:ascii="Lato" w:hAnsi="Lato"/>
          <w:b/>
          <w:bCs/>
          <w:sz w:val="18"/>
          <w:szCs w:val="18"/>
        </w:rPr>
        <w:t xml:space="preserve"> – (kopia)</w:t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</w:rPr>
      </w:pPr>
      <w:r>
        <w:rPr>
          <w:rFonts w:ascii="Lato" w:hAnsi="Lato"/>
          <w:b/>
          <w:bCs/>
          <w:color w:val="3465A4"/>
          <w:sz w:val="18"/>
          <w:szCs w:val="18"/>
        </w:rPr>
        <w:t>Decyzja o nadaniu uprawnień budowlanych</w:t>
      </w:r>
      <w:r>
        <w:rPr>
          <w:rFonts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 w:val="false"/>
          <w:bCs w:val="false"/>
          <w:sz w:val="18"/>
          <w:szCs w:val="18"/>
        </w:rPr>
        <w:t>kierownika budowy / inspektora nadzoru inwestorskiego</w:t>
      </w:r>
      <w:r>
        <w:rPr>
          <w:rFonts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 w:val="false"/>
          <w:bCs w:val="false"/>
          <w:sz w:val="18"/>
          <w:szCs w:val="18"/>
        </w:rPr>
        <w:t xml:space="preserve">w odpowiedniej specjalności – </w:t>
      </w:r>
      <w:r>
        <w:rPr>
          <w:rFonts w:ascii="Lato" w:hAnsi="Lato"/>
          <w:b/>
          <w:bCs/>
          <w:sz w:val="18"/>
          <w:szCs w:val="18"/>
        </w:rPr>
        <w:t>(kopia)</w:t>
      </w:r>
      <w:r>
        <w:rPr>
          <w:rFonts w:ascii="Lato" w:hAnsi="Lato"/>
          <w:b w:val="false"/>
          <w:bCs w:val="false"/>
          <w:sz w:val="18"/>
          <w:szCs w:val="18"/>
        </w:rPr>
        <w:t>.</w:t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</w:rPr>
      </w:pPr>
      <w:r>
        <w:rPr>
          <w:rFonts w:ascii="Lato" w:hAnsi="Lato"/>
          <w:b/>
          <w:bCs/>
          <w:color w:val="3465A4"/>
          <w:sz w:val="18"/>
          <w:szCs w:val="18"/>
        </w:rPr>
        <w:t>Oświadczenie projektanta</w:t>
      </w:r>
      <w:r>
        <w:rPr>
          <w:rFonts w:ascii="Lato" w:hAnsi="Lato"/>
          <w:b/>
          <w:bCs/>
          <w:sz w:val="18"/>
          <w:szCs w:val="18"/>
        </w:rPr>
        <w:t xml:space="preserve"> i </w:t>
      </w:r>
      <w:r>
        <w:rPr>
          <w:rFonts w:ascii="Lato" w:hAnsi="Lato"/>
          <w:b/>
          <w:bCs/>
          <w:color w:val="3465A4"/>
          <w:sz w:val="18"/>
          <w:szCs w:val="18"/>
        </w:rPr>
        <w:t>projektanta sprawdzającego</w:t>
      </w:r>
      <w:r>
        <w:rPr>
          <w:rFonts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 w:val="false"/>
          <w:bCs w:val="false"/>
          <w:sz w:val="18"/>
          <w:szCs w:val="18"/>
          <w:u w:val="single"/>
        </w:rPr>
        <w:t>o sporządzeniu projektu technicznego,</w:t>
      </w:r>
      <w:r>
        <w:rPr>
          <w:rFonts w:ascii="Lato" w:hAnsi="Lato"/>
          <w:b w:val="false"/>
          <w:bCs w:val="false"/>
          <w:sz w:val="18"/>
          <w:szCs w:val="18"/>
          <w:u w:val="none"/>
        </w:rPr>
        <w:t xml:space="preserve"> o</w:t>
      </w:r>
      <w:r>
        <w:rPr>
          <w:rFonts w:ascii="Lato" w:hAnsi="Lato"/>
          <w:b w:val="false"/>
          <w:bCs w:val="false"/>
          <w:sz w:val="18"/>
          <w:szCs w:val="18"/>
        </w:rPr>
        <w:t xml:space="preserve"> którym mowa                     w art. 41 ust. 4a pkt 2 (</w:t>
      </w:r>
      <w:r>
        <w:rPr>
          <w:rFonts w:ascii="Lato" w:hAnsi="Lato"/>
          <w:b w:val="false"/>
          <w:bCs w:val="false"/>
          <w:i/>
          <w:iCs/>
          <w:sz w:val="18"/>
          <w:szCs w:val="18"/>
        </w:rPr>
        <w:t>dotyczy tylko inwestycji wydanych w oparciu o nowe przepisy Prawa budowlanego po 19.09.2020 r.</w:t>
      </w:r>
      <w:r>
        <w:rPr>
          <w:rFonts w:ascii="Lato" w:hAnsi="Lato"/>
          <w:b w:val="false"/>
          <w:bCs w:val="false"/>
          <w:sz w:val="18"/>
          <w:szCs w:val="18"/>
        </w:rPr>
        <w:t xml:space="preserve">). - </w:t>
      </w:r>
      <w:r>
        <w:rPr>
          <w:rFonts w:ascii="Lato" w:hAnsi="Lato"/>
          <w:b/>
          <w:bCs/>
          <w:sz w:val="18"/>
          <w:szCs w:val="18"/>
        </w:rPr>
        <w:t>(kopia)</w:t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</w:rPr>
      </w:pPr>
      <w:r>
        <w:rPr>
          <w:rFonts w:ascii="Lato" w:hAnsi="Lato"/>
          <w:b/>
          <w:bCs/>
          <w:color w:val="3465A4"/>
          <w:sz w:val="18"/>
          <w:szCs w:val="18"/>
        </w:rPr>
        <w:t>Decyzja pozwolenia na budowę</w:t>
      </w:r>
      <w:r>
        <w:rPr>
          <w:rFonts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/>
          <w:bCs/>
          <w:color w:val="3465A4"/>
          <w:sz w:val="18"/>
          <w:szCs w:val="18"/>
        </w:rPr>
        <w:t xml:space="preserve">albo </w:t>
      </w:r>
      <w:r>
        <w:rPr>
          <w:rFonts w:ascii="Lato" w:hAnsi="Lato"/>
          <w:b/>
          <w:bCs/>
          <w:i w:val="false"/>
          <w:iCs w:val="false"/>
          <w:color w:val="3465A4"/>
          <w:sz w:val="18"/>
          <w:szCs w:val="18"/>
        </w:rPr>
        <w:t>potwierdzenie dokonania zgłoszenia budowy</w:t>
      </w:r>
      <w:r>
        <w:rPr>
          <w:rFonts w:ascii="Lato" w:hAnsi="Lato"/>
          <w:i w:val="false"/>
          <w:iCs w:val="false"/>
          <w:sz w:val="18"/>
          <w:szCs w:val="18"/>
        </w:rPr>
        <w:t xml:space="preserve">, o której mowa w art. 29 ust. 1 pkt 2-4 i  </w:t>
      </w:r>
      <w:r>
        <w:rPr>
          <w:rFonts w:ascii="Lato" w:hAnsi="Lato"/>
          <w:b w:val="false"/>
          <w:bCs w:val="false"/>
          <w:i w:val="false"/>
          <w:iCs w:val="false"/>
          <w:sz w:val="18"/>
          <w:szCs w:val="18"/>
        </w:rPr>
        <w:t>lub</w:t>
      </w:r>
      <w:r>
        <w:rPr>
          <w:rFonts w:ascii="Lato" w:hAnsi="Lato"/>
          <w:b/>
          <w:bCs/>
          <w:i w:val="false"/>
          <w:iCs w:val="false"/>
          <w:sz w:val="18"/>
          <w:szCs w:val="18"/>
        </w:rPr>
        <w:t xml:space="preserve">  dokonania zgłoszenia instalowania</w:t>
      </w:r>
      <w:r>
        <w:rPr>
          <w:rFonts w:ascii="Lato" w:hAnsi="Lato"/>
          <w:i w:val="false"/>
          <w:iCs w:val="false"/>
          <w:sz w:val="18"/>
          <w:szCs w:val="18"/>
        </w:rPr>
        <w:t>, o której mowa w art. 29 ust. 3 pkt 3 lit. d.</w:t>
      </w:r>
      <w:r>
        <w:rPr>
          <w:rFonts w:ascii="Lato" w:hAnsi="Lato"/>
          <w:sz w:val="18"/>
          <w:szCs w:val="18"/>
        </w:rPr>
        <w:t xml:space="preserve"> – </w:t>
      </w:r>
      <w:r>
        <w:rPr>
          <w:rFonts w:ascii="Lato" w:hAnsi="Lato"/>
          <w:b/>
          <w:bCs/>
          <w:sz w:val="18"/>
          <w:szCs w:val="18"/>
        </w:rPr>
        <w:t>(kopia)</w:t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</w:rPr>
      </w:pPr>
      <w:r>
        <w:rPr>
          <w:rFonts w:ascii="Lato" w:hAnsi="Lato"/>
          <w:b/>
          <w:bCs/>
          <w:color w:val="3465A4"/>
          <w:sz w:val="18"/>
          <w:szCs w:val="18"/>
        </w:rPr>
        <w:t>Decyzja pozwolenia na rozbiórkę</w:t>
      </w:r>
      <w:r>
        <w:rPr>
          <w:rFonts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 w:val="false"/>
          <w:bCs w:val="false"/>
          <w:sz w:val="18"/>
          <w:szCs w:val="18"/>
        </w:rPr>
        <w:t>–</w:t>
      </w:r>
      <w:r>
        <w:rPr>
          <w:rFonts w:ascii="Lato" w:hAnsi="Lato"/>
          <w:b/>
          <w:bCs/>
          <w:sz w:val="18"/>
          <w:szCs w:val="18"/>
        </w:rPr>
        <w:t xml:space="preserve"> (kopia)</w:t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jc w:val="center"/>
        <w:rPr>
          <w:color w:val="FF0000"/>
        </w:rPr>
      </w:pPr>
      <w:r>
        <w:rPr>
          <w:rFonts w:ascii="Lato" w:hAnsi="Lato"/>
          <w:b/>
          <w:bCs/>
          <w:i w:val="false"/>
          <w:iCs w:val="false"/>
          <w:color w:val="FF0000"/>
          <w:sz w:val="20"/>
          <w:szCs w:val="20"/>
          <w:u w:val="single"/>
          <w:lang w:eastAsia="pl-PL"/>
        </w:rPr>
        <w:t>UWAGA:</w:t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lang w:eastAsia="pl-PL"/>
        </w:rPr>
      </w:r>
    </w:p>
    <w:p>
      <w:pPr>
        <w:pStyle w:val="Normal"/>
        <w:rPr>
          <w:rFonts w:ascii="Lato" w:hAnsi="Lato"/>
          <w:b/>
          <w:sz w:val="18"/>
          <w:szCs w:val="18"/>
        </w:rPr>
      </w:pPr>
      <w:r>
        <w:rPr>
          <w:rFonts w:ascii="Lato" w:hAnsi="Lato"/>
          <w:b/>
          <w:sz w:val="18"/>
          <w:szCs w:val="18"/>
        </w:rPr>
        <w:t>Do pozytywnego załatwienia sprawy należy załączyć (zgodnie ze specyfiką składanego wniosku – o ile jest wymagany):</w:t>
      </w:r>
    </w:p>
    <w:p>
      <w:pPr>
        <w:pStyle w:val="Normal"/>
        <w:rPr>
          <w:rFonts w:ascii="Lato" w:hAnsi="Lato"/>
          <w:b/>
          <w:sz w:val="18"/>
          <w:szCs w:val="18"/>
        </w:rPr>
      </w:pPr>
      <w:r>
        <w:rPr>
          <w:rFonts w:ascii="Lato" w:hAnsi="Lato"/>
          <w:b/>
          <w:sz w:val="18"/>
          <w:szCs w:val="18"/>
        </w:rPr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</w:rPr>
      </w:pPr>
      <w:r>
        <w:rPr>
          <w:rFonts w:eastAsia="Times New Roman" w:cs="Times New Roman" w:ascii="Lato" w:hAnsi="Lato"/>
          <w:b/>
          <w:sz w:val="18"/>
          <w:szCs w:val="18"/>
        </w:rPr>
        <w:t xml:space="preserve">□ </w:t>
      </w:r>
      <w:r>
        <w:rPr>
          <w:rFonts w:eastAsia="Times New Roman" w:cs="Times New Roman" w:ascii="Lato" w:hAnsi="Lato"/>
          <w:b/>
          <w:bCs/>
          <w:sz w:val="18"/>
          <w:szCs w:val="18"/>
        </w:rPr>
        <w:t>KRS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</w:t>
      </w:r>
      <w:r>
        <w:rPr>
          <w:rFonts w:eastAsia="Times New Roman" w:cs="Times New Roman" w:ascii="Lato" w:hAnsi="Lato"/>
          <w:b w:val="false"/>
          <w:bCs w:val="false"/>
          <w:i/>
          <w:iCs/>
          <w:sz w:val="18"/>
          <w:szCs w:val="18"/>
        </w:rPr>
        <w:t>(Krajowy Rejestr Sądowy)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lub </w:t>
      </w:r>
      <w:r>
        <w:rPr>
          <w:rFonts w:eastAsia="Times New Roman" w:cs="Times New Roman" w:ascii="Lato" w:hAnsi="Lato"/>
          <w:b/>
          <w:bCs/>
          <w:sz w:val="18"/>
          <w:szCs w:val="18"/>
        </w:rPr>
        <w:t>CEIDG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- wszystkie firmy zobowiązane są dołączać do każdego wniosku KRS 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</w:rPr>
      </w:pPr>
      <w:r>
        <w:rPr>
          <w:rFonts w:eastAsia="Times New Roman" w:cs="Times New Roman" w:ascii="Lato" w:hAnsi="Lato"/>
          <w:sz w:val="18"/>
          <w:szCs w:val="18"/>
        </w:rPr>
        <w:t>□</w:t>
      </w:r>
      <w:r>
        <w:rPr>
          <w:rFonts w:eastAsia="SimSun" w:cs="Mangal" w:ascii="Lato" w:hAnsi="Lato"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>Akt notarialny umowy sprzedaży lub inny dokument</w:t>
      </w:r>
      <w:r>
        <w:rPr>
          <w:rFonts w:ascii="Lato" w:hAnsi="Lato"/>
          <w:sz w:val="18"/>
          <w:szCs w:val="18"/>
        </w:rPr>
        <w:t xml:space="preserve"> poświadczający interes prawy w sprawie ……………………………………...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/>
      </w:pPr>
      <w:r>
        <w:rPr>
          <w:rFonts w:eastAsia="Times New Roman" w:cs="Times New Roman" w:ascii="Lato" w:hAnsi="Lato"/>
          <w:b/>
          <w:bCs/>
          <w:sz w:val="18"/>
          <w:szCs w:val="18"/>
        </w:rPr>
        <w:t>□</w:t>
      </w:r>
      <w:r>
        <w:rPr>
          <w:rFonts w:eastAsia="SimSun" w:cs="Mangal"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 xml:space="preserve">Pełnomocnictwo (oryginał) </w:t>
      </w:r>
      <w:r>
        <w:rPr>
          <w:rFonts w:ascii="Lato" w:hAnsi="Lato"/>
          <w:b w:val="false"/>
          <w:bCs w:val="false"/>
          <w:sz w:val="18"/>
          <w:szCs w:val="18"/>
        </w:rPr>
        <w:t>udzielone przez inwestora/stronę wraz</w:t>
      </w:r>
      <w:r>
        <w:rPr>
          <w:rFonts w:ascii="Lato" w:hAnsi="Lato"/>
          <w:b/>
          <w:bCs/>
          <w:sz w:val="18"/>
          <w:szCs w:val="18"/>
        </w:rPr>
        <w:t xml:space="preserve"> z potwierdzeniem opłaty 17 zł </w:t>
      </w:r>
      <w:r>
        <w:rPr>
          <w:rFonts w:ascii="Lato" w:hAnsi="Lato"/>
          <w:b w:val="false"/>
          <w:bCs w:val="false"/>
          <w:sz w:val="18"/>
          <w:szCs w:val="18"/>
        </w:rPr>
        <w:t xml:space="preserve">uiszczonej na konto Urzędu Miasta Poznania – Wydział Finansowy ul. Libelta 16/20, 61-706 Poznań. Nr rachunku: </w:t>
      </w:r>
      <w:r>
        <w:rPr>
          <w:rFonts w:ascii="Lato" w:hAnsi="Lato"/>
          <w:b/>
          <w:bCs/>
          <w:sz w:val="18"/>
          <w:szCs w:val="18"/>
        </w:rPr>
        <w:t>94</w:t>
      </w:r>
      <w:r>
        <w:rPr>
          <w:rStyle w:val="Strong"/>
          <w:rFonts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 1020 4027 0000 1602 1262 0763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  <w:b/>
          <w:bCs/>
          <w:sz w:val="16"/>
          <w:szCs w:val="16"/>
        </w:rPr>
      </w:pPr>
      <w:r>
        <w:rPr>
          <w:rFonts w:ascii="Lato" w:hAnsi="Lato"/>
          <w:b/>
          <w:bCs/>
          <w:sz w:val="16"/>
          <w:szCs w:val="16"/>
        </w:rPr>
      </w:r>
    </w:p>
    <w:p>
      <w:pPr>
        <w:pStyle w:val="Normal"/>
        <w:rPr>
          <w:rFonts w:ascii="Lato" w:hAnsi="Lato"/>
          <w:b/>
          <w:bCs/>
          <w:sz w:val="16"/>
          <w:szCs w:val="16"/>
        </w:rPr>
      </w:pPr>
      <w:r>
        <w:rPr>
          <w:rFonts w:ascii="Lato" w:hAnsi="Lato"/>
          <w:b/>
          <w:bCs/>
          <w:sz w:val="16"/>
          <w:szCs w:val="16"/>
        </w:rPr>
      </w:r>
    </w:p>
    <w:p>
      <w:pPr>
        <w:pStyle w:val="Normal"/>
        <w:rPr>
          <w:rFonts w:ascii="Lato" w:hAnsi="Lato"/>
          <w:b/>
          <w:bCs/>
          <w:sz w:val="16"/>
          <w:szCs w:val="16"/>
        </w:rPr>
      </w:pPr>
      <w:r>
        <w:rPr>
          <w:rFonts w:ascii="Lato" w:hAnsi="Lato"/>
          <w:b/>
          <w:bCs/>
          <w:sz w:val="16"/>
          <w:szCs w:val="16"/>
        </w:rPr>
      </w:r>
    </w:p>
    <w:p>
      <w:pPr>
        <w:pStyle w:val="Normal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footnotePr>
        <w:numFmt w:val="decimal"/>
      </w:footnotePr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3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5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3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3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Imię i nazwisko projektanta</w:t>
      </w:r>
    </w:p>
  </w:footnote>
  <w:footnote w:id="3">
    <w:p>
      <w:pPr>
        <w:pStyle w:val="FootnoteText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Imię i nazwisko projektanta sprawdzającego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PINBdpp-WA.511….…….................................................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nadaje urząd)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  <w:i w:val="false"/>
        <w:iCs w:val="false"/>
        <w:sz w:val="16"/>
        <w:szCs w:val="16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footnotePr>
    <w:numFmt w:val="decimal"/>
    <w:footnote w:id="0"/>
    <w:footnote w:id="1"/>
  </w:footnotePr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notes" Target="footnotes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321</TotalTime>
  <Application>LibreOffice/26.2.1.2$Windows_X86_64 LibreOffice_project/620$Build-2</Application>
  <AppVersion>15.0000</AppVersion>
  <Pages>3</Pages>
  <Words>702</Words>
  <Characters>7240</Characters>
  <CharactersWithSpaces>8136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2026-06-22T14:40:49Z</cp:lastPrinted>
  <dcterms:modified xsi:type="dcterms:W3CDTF">2026-06-25T13:05:58Z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