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0"/>
        <w:gridCol w:w="14"/>
        <w:gridCol w:w="2015"/>
        <w:gridCol w:w="2810"/>
      </w:tblGrid>
      <w:tr>
        <w:trPr/>
        <w:tc>
          <w:tcPr>
            <w:tcW w:w="96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ZAWIADOMIENIE O KONTROLI</w:t>
            </w:r>
          </w:p>
        </w:tc>
      </w:tr>
      <w:tr>
        <w:trPr/>
        <w:tc>
          <w:tcPr>
            <w:tcW w:w="4810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  <w:t>POZNAŃ, DNIA:</w:t>
            </w:r>
          </w:p>
        </w:tc>
        <w:tc>
          <w:tcPr>
            <w:tcW w:w="483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napToGrid w:val="false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both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  <w:t xml:space="preserve">Art. 62 ust. 1 pkt. 3,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1"/>
                <w:szCs w:val="21"/>
              </w:rPr>
              <w:t>(Dz.U z 2026r., poz. 524 ze zm.)</w:t>
            </w:r>
            <w:r>
              <w:rPr>
                <w:rFonts w:ascii="Lato" w:hAnsi="Lato"/>
                <w:sz w:val="21"/>
                <w:szCs w:val="21"/>
              </w:rPr>
              <w:t>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2. ORGAN NADZORU BUDOWLANEGO: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3. KONTAKT TELEFONICZNY:</w:t>
            </w:r>
          </w:p>
        </w:tc>
      </w:tr>
      <w:tr>
        <w:trPr/>
        <w:tc>
          <w:tcPr>
            <w:tcW w:w="6839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Luboń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Buk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Kórnik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Mosina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85-93-454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NAZWA I ADRES WŁAŚCICIELA / ZARZĄDCY OBIEKTU: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6. PRZEZNACZENIE / RODZAJ OBIEKTU: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Zawiadamiam, że przeprowadzono obowiązkową kontrolę przy (nazwa obiektu)</w:t>
            </w:r>
            <w:r>
              <w:rPr>
                <w:rFonts w:ascii="Lato" w:hAnsi="Lato"/>
              </w:rPr>
              <w:t>: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Skontrolowany obiekt znajduje się: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 ….....................................................................................……….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obręb ………………………………………………………………………., arkusz ……………………………………………………….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 miejscowości ………………...........................................……., gmina …………………...........……………………....…..</w:t>
            </w:r>
          </w:p>
        </w:tc>
      </w:tr>
      <w:tr>
        <w:trPr/>
        <w:tc>
          <w:tcPr>
            <w:tcW w:w="482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7. DATA PRZEPROWADZENIA KONTROLI: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8. CHARAKTERYSTYCZNE PARAMETRY TECHNICZNE OBIEKTU BUDOWLANEGO: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NewRomanPS-ItalicMT" w:cs="TimesNewRomanPS-ItalicMT" w:ascii="Lato" w:hAnsi="Lato"/>
                <w:i/>
                <w:iCs/>
                <w:sz w:val="22"/>
                <w:szCs w:val="22"/>
              </w:rPr>
              <w:t>a) powierzchnia zabudowy: ....................................................……………………………………………………………........</w:t>
            </w:r>
          </w:p>
          <w:p>
            <w:pPr>
              <w:pStyle w:val="Normal"/>
              <w:spacing w:lineRule="auto" w:line="36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NewRomanPS-ItalicMT" w:cs="TimesNewRomanPS-ItalicMT" w:ascii="Lato" w:hAnsi="Lato"/>
                <w:i/>
                <w:iCs/>
                <w:sz w:val="22"/>
                <w:szCs w:val="22"/>
              </w:rPr>
              <w:t>b) powierzchnia dachu: ..................................................................</w:t>
            </w:r>
            <w:r>
              <w:rPr>
                <w:rFonts w:ascii="Lato" w:hAnsi="Lato"/>
                <w:sz w:val="22"/>
                <w:szCs w:val="22"/>
              </w:rPr>
              <w:t>………...………………………………………………….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bidi w:val="0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9. INFORMACJE O PRZEPROWADZAJĄCYM KONTROLĘ: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Kontrolę przeprowadził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(imię i nazwisko dokonującego kontroli)</w:t>
            </w:r>
            <w:r>
              <w:rPr>
                <w:rFonts w:ascii="Lato" w:hAnsi="Lato"/>
                <w:sz w:val="22"/>
                <w:szCs w:val="22"/>
              </w:rPr>
              <w:t>: ………………………………………………………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rFonts w:ascii="Lato" w:hAnsi="Lato"/>
                <w:sz w:val="22"/>
                <w:szCs w:val="22"/>
              </w:rPr>
              <w:t>...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specjalność ........................................................................................................................................………..........…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nr uprawnień budowlanych ……………………………………………………………………………………………………………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przynależność do izby samorządu zawodowego …………………………………………………………………………….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nr ewidencyjny 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482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10. DATA NASTĘPNEJ KONTROLI: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11. WNIOSKI POKONTROLNE</w:t>
            </w:r>
            <w:r>
              <w:rPr>
                <w:rFonts w:ascii="Lato" w:hAnsi="Lato"/>
                <w:b/>
                <w:bCs/>
              </w:rPr>
              <w:t xml:space="preserve">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(prosimy o ich opisanie, zalecenia i uwagi)</w:t>
            </w:r>
            <w:r>
              <w:rPr>
                <w:rFonts w:ascii="Lato" w:hAnsi="Lato"/>
                <w:b/>
                <w:bCs/>
              </w:rPr>
              <w:t>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Wnioski końcowe, w tym informacja o (wstaw </w:t>
            </w:r>
            <w:r>
              <w:rPr>
                <w:rFonts w:ascii="Lato" w:hAnsi="Lato"/>
                <w:b/>
                <w:bCs/>
                <w:color w:val="FF0000"/>
                <w:sz w:val="22"/>
                <w:szCs w:val="22"/>
              </w:rPr>
              <w:t>[x]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):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- dopuszczeniu obiektu do dalszego użytkowania </w:t>
            </w:r>
            <w:r>
              <w:rPr>
                <w:rFonts w:ascii="Lato" w:hAnsi="Lato"/>
                <w:b/>
                <w:bCs/>
                <w:color w:val="FF0000"/>
                <w:sz w:val="22"/>
                <w:szCs w:val="22"/>
              </w:rPr>
              <w:t>[]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- niedopuszczeniu obiektu do dalszego użytkowania</w:t>
            </w:r>
            <w:r>
              <w:rPr>
                <w:rFonts w:ascii="Lato" w:hAnsi="Lato"/>
                <w:b/>
                <w:bCs/>
                <w:color w:val="FF0000"/>
                <w:sz w:val="22"/>
                <w:szCs w:val="22"/>
              </w:rPr>
              <w:t xml:space="preserve"> []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8"/>
                <w:szCs w:val="18"/>
              </w:rPr>
              <w:t>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sz w:val="18"/>
          <w:szCs w:val="18"/>
        </w:rPr>
      </w:pPr>
      <w:r>
        <w:rPr>
          <w:rFonts w:ascii="Lato" w:hAnsi="Lato"/>
          <w:b/>
          <w:bCs/>
          <w:sz w:val="18"/>
          <w:szCs w:val="18"/>
          <w:u w:val="single"/>
        </w:rPr>
        <w:t>ZAŁĄCZNIKI: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  <w:u w:val="single"/>
        </w:rPr>
      </w:pPr>
      <w:r>
        <w:rPr>
          <w:rFonts w:ascii="Lato" w:hAnsi="Lato"/>
          <w:b/>
          <w:bCs/>
          <w:sz w:val="18"/>
          <w:szCs w:val="18"/>
          <w:u w:val="single"/>
        </w:rPr>
      </w:r>
    </w:p>
    <w:p>
      <w:pPr>
        <w:pStyle w:val="Normal"/>
        <w:numPr>
          <w:ilvl w:val="0"/>
          <w:numId w:val="2"/>
        </w:numPr>
        <w:jc w:val="both"/>
        <w:rPr>
          <w:sz w:val="18"/>
          <w:szCs w:val="18"/>
        </w:rPr>
      </w:pPr>
      <w:r>
        <w:rPr>
          <w:rFonts w:ascii="Lato" w:hAnsi="Lato"/>
          <w:b/>
          <w:bCs/>
          <w:color w:val="3465A4"/>
          <w:sz w:val="18"/>
          <w:szCs w:val="18"/>
        </w:rPr>
        <w:t>Zaświadczenie o wpisie na listę członków właściwej izby samorządu zawodowego</w:t>
      </w:r>
      <w:r>
        <w:rPr>
          <w:rFonts w:ascii="Lato" w:hAnsi="Lato"/>
          <w:b/>
          <w:bCs/>
          <w:sz w:val="18"/>
          <w:szCs w:val="18"/>
        </w:rPr>
        <w:t xml:space="preserve"> – (kopia)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b/>
          <w:bCs/>
          <w:color w:val="3465A4"/>
          <w:sz w:val="18"/>
          <w:szCs w:val="18"/>
        </w:rPr>
        <w:t>Decyzja o nadaniu uprawnień budowlanych</w:t>
      </w:r>
      <w:r>
        <w:rPr>
          <w:rFonts w:ascii="Lato" w:hAnsi="Lato"/>
          <w:b/>
          <w:bCs/>
          <w:color w:val="auto"/>
          <w:sz w:val="18"/>
          <w:szCs w:val="18"/>
        </w:rPr>
        <w:t xml:space="preserve"> – (kopia)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</w:t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caps w:val="false"/>
            <w:smallCaps w:val="false"/>
            <w:spacing w:val="0"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  <w:tr>
      <w:trPr/>
      <w:tc>
        <w:tcPr>
          <w:tcW w:w="9062" w:type="dxa"/>
          <w:gridSpan w:val="2"/>
          <w:tcBorders/>
        </w:tcPr>
        <w:p>
          <w:pPr>
            <w:pStyle w:val="Normal"/>
            <w:jc w:val="center"/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</w:r>
        </w:p>
        <w:p>
          <w:pPr>
            <w:pStyle w:val="Normal"/>
            <w:jc w:val="center"/>
            <w:rPr>
              <w:b w:val="false"/>
              <w:bCs w:val="false"/>
              <w:sz w:val="18"/>
              <w:szCs w:val="18"/>
            </w:rPr>
          </w:pPr>
          <w:r>
            <w:rPr>
              <w:b/>
              <w:bCs/>
              <w:sz w:val="30"/>
              <w:szCs w:val="30"/>
            </w:rPr>
            <w:t>Nr PINBdpp-WIK.5011….…….................................................</w:t>
          </w:r>
        </w:p>
        <w:p>
          <w:pPr>
            <w:pStyle w:val="Normal"/>
            <w:jc w:val="center"/>
            <w:rPr>
              <w:i/>
              <w:iCs/>
              <w:sz w:val="16"/>
              <w:szCs w:val="16"/>
            </w:rPr>
          </w:pPr>
          <w:r>
            <w:rPr>
              <w:rFonts w:eastAsia="Calibri" w:cs="Arial" w:ascii="Arial" w:hAnsi="Arial"/>
              <w:b w:val="false"/>
              <w:bCs w:val="false"/>
              <w:i/>
              <w:iCs/>
              <w:sz w:val="16"/>
              <w:szCs w:val="16"/>
              <w:lang w:val="pl-PL"/>
            </w:rPr>
            <w:t>(znak sprawy nadaje urząd [dawny symbol 420])</w:t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325</TotalTime>
  <Application>LibreOffice/26.2.1.2$Windows_X86_64 LibreOffice_project/620$Build-2</Application>
  <AppVersion>15.0000</AppVersion>
  <Pages>2</Pages>
  <Words>411</Words>
  <Characters>5287</Characters>
  <CharactersWithSpaces>6150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2026-06-17T13:37:10Z</cp:lastPrinted>
  <dcterms:modified xsi:type="dcterms:W3CDTF">2026-06-25T13:16:33Z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